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7A1B" w:rsidR="00027A1B" w:rsidP="00027A1B" w:rsidRDefault="00027A1B" w14:paraId="504FB574" w14:textId="480228D1">
      <w:pPr>
        <w:ind w:left="-5"/>
      </w:pPr>
      <w:r w:rsidRPr="2C62C900" w:rsidR="00027A1B">
        <w:rPr>
          <w:b w:val="1"/>
          <w:bCs w:val="1"/>
        </w:rPr>
        <w:t>You have the power to save a life.</w:t>
      </w:r>
      <w:r>
        <w:br/>
      </w:r>
      <w:r w:rsidR="00027A1B">
        <w:rPr/>
        <w:t>An opioid overdose can happen to anyone. Naloxone can reverse it.</w:t>
      </w:r>
      <w:r w:rsidR="63BE641F">
        <w:rPr/>
        <w:t xml:space="preserve"> It’s:</w:t>
      </w:r>
    </w:p>
    <w:p w:rsidRPr="00027A1B" w:rsidR="00027A1B" w:rsidP="00027A1B" w:rsidRDefault="00027A1B" w14:paraId="1CF10C91" w14:textId="764FF970">
      <w:pPr>
        <w:ind w:left="-5"/>
      </w:pPr>
      <w:r w:rsidRPr="2C62C900" w:rsidR="00027A1B">
        <w:rPr>
          <w:rFonts w:ascii="Segoe UI Emoji" w:hAnsi="Segoe UI Emoji" w:cs="Segoe UI Emoji"/>
        </w:rPr>
        <w:t>✅</w:t>
      </w:r>
      <w:r w:rsidR="00027A1B">
        <w:rPr/>
        <w:t xml:space="preserve"> Safe</w:t>
      </w:r>
      <w:r w:rsidR="7B13782F">
        <w:rPr/>
        <w:t>.</w:t>
      </w:r>
      <w:r>
        <w:br/>
      </w:r>
      <w:r w:rsidRPr="2C62C900" w:rsidR="00027A1B">
        <w:rPr>
          <w:rFonts w:ascii="Segoe UI Emoji" w:hAnsi="Segoe UI Emoji" w:cs="Segoe UI Emoji"/>
        </w:rPr>
        <w:t>✅</w:t>
      </w:r>
      <w:r w:rsidR="00027A1B">
        <w:rPr/>
        <w:t xml:space="preserve"> Easy to use</w:t>
      </w:r>
      <w:r w:rsidR="75DEFF84">
        <w:rPr/>
        <w:t>.</w:t>
      </w:r>
      <w:r>
        <w:br/>
      </w:r>
      <w:r w:rsidRPr="2C62C900" w:rsidR="00027A1B">
        <w:rPr>
          <w:rFonts w:ascii="Segoe UI Emoji" w:hAnsi="Segoe UI Emoji" w:cs="Segoe UI Emoji"/>
        </w:rPr>
        <w:t>✅</w:t>
      </w:r>
      <w:r w:rsidR="00027A1B">
        <w:rPr/>
        <w:t xml:space="preserve"> Available without a prescription in many places</w:t>
      </w:r>
      <w:r w:rsidR="20757294">
        <w:rPr/>
        <w:t>.</w:t>
      </w:r>
    </w:p>
    <w:p w:rsidRPr="00027A1B" w:rsidR="00027A1B" w:rsidP="00027A1B" w:rsidRDefault="00027A1B" w14:paraId="667BDFF4" w14:textId="391D2224">
      <w:pPr>
        <w:ind w:left="-5"/>
      </w:pPr>
      <w:r>
        <w:rPr>
          <w:b/>
          <w:bCs/>
        </w:rPr>
        <w:t xml:space="preserve">Get it. </w:t>
      </w:r>
      <w:r w:rsidRPr="00027A1B">
        <w:rPr>
          <w:b/>
          <w:bCs/>
        </w:rPr>
        <w:t xml:space="preserve">Carry it. </w:t>
      </w:r>
      <w:r w:rsidR="00BD2B74">
        <w:rPr>
          <w:b/>
          <w:bCs/>
        </w:rPr>
        <w:t>U</w:t>
      </w:r>
      <w:r w:rsidRPr="00027A1B">
        <w:rPr>
          <w:b/>
          <w:bCs/>
        </w:rPr>
        <w:t>se it.</w:t>
      </w:r>
      <w:r w:rsidRPr="00027A1B">
        <w:br/>
      </w:r>
      <w:r w:rsidR="001265DA">
        <w:t>S</w:t>
      </w:r>
      <w:r w:rsidRPr="00027A1B">
        <w:t>ave a life</w:t>
      </w:r>
      <w:r w:rsidR="001265DA">
        <w:t xml:space="preserve"> with naloxone</w:t>
      </w:r>
      <w:r w:rsidRPr="00027A1B">
        <w:t>.</w:t>
      </w:r>
    </w:p>
    <w:p w:rsidRPr="00027A1B" w:rsidR="00027A1B" w:rsidP="00027A1B" w:rsidRDefault="00027A1B" w14:paraId="394B8635" w14:textId="77777777">
      <w:pPr>
        <w:ind w:left="-5"/>
      </w:pPr>
      <w:r w:rsidRPr="00027A1B">
        <w:rPr>
          <w:rFonts w:ascii="Segoe UI Emoji" w:hAnsi="Segoe UI Emoji" w:cs="Segoe UI Emoji"/>
        </w:rPr>
        <w:t>📺</w:t>
      </w:r>
      <w:r w:rsidRPr="00027A1B">
        <w:t xml:space="preserve"> Learn how: </w:t>
      </w:r>
      <w:hyperlink w:tgtFrame="_new" w:history="1" r:id="rId7">
        <w:r w:rsidRPr="00027A1B">
          <w:rPr>
            <w:rStyle w:val="Hyperlink"/>
          </w:rPr>
          <w:t>https://youtu.be/Bq99qn_UHZE</w:t>
        </w:r>
      </w:hyperlink>
    </w:p>
    <w:p w:rsidR="00027A1B" w:rsidP="00AE0C91" w:rsidRDefault="00027A1B" w14:paraId="4BBA60F8" w14:textId="77777777">
      <w:pPr>
        <w:ind w:left="-5"/>
      </w:pPr>
    </w:p>
    <w:sectPr w:rsidR="00027A1B"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C0"/>
    <w:rsid w:val="00027A1B"/>
    <w:rsid w:val="001265DA"/>
    <w:rsid w:val="0022088C"/>
    <w:rsid w:val="00643671"/>
    <w:rsid w:val="006D546B"/>
    <w:rsid w:val="006F7B75"/>
    <w:rsid w:val="00AE0C91"/>
    <w:rsid w:val="00B652E1"/>
    <w:rsid w:val="00BD2B74"/>
    <w:rsid w:val="00BD794D"/>
    <w:rsid w:val="00D268BE"/>
    <w:rsid w:val="00E864C0"/>
    <w:rsid w:val="00EA5EDA"/>
    <w:rsid w:val="00F6658C"/>
    <w:rsid w:val="20757294"/>
    <w:rsid w:val="2379C8E8"/>
    <w:rsid w:val="2C62C900"/>
    <w:rsid w:val="4CD9B2DD"/>
    <w:rsid w:val="5B3F11BB"/>
    <w:rsid w:val="63BE641F"/>
    <w:rsid w:val="6F184D32"/>
    <w:rsid w:val="712181DF"/>
    <w:rsid w:val="75DEFF84"/>
    <w:rsid w:val="7B13782F"/>
    <w:rsid w:val="7C3BC91C"/>
    <w:rsid w:val="7D8B2B4B"/>
    <w:rsid w:val="7EF38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FBDC"/>
  <w15:docId w15:val="{8E4E674D-4E8D-49BE-BF61-82748D243A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92" w:line="280" w:lineRule="auto"/>
      <w:ind w:left="10" w:hanging="10"/>
    </w:pPr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8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s://youtu.be/Bq99qn_UHZE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31D67C80A0D499A155D9A31F83524" ma:contentTypeVersion="12" ma:contentTypeDescription="Create a new document." ma:contentTypeScope="" ma:versionID="1a44fcbc2d331c1701d054eea5a345d5">
  <xsd:schema xmlns:xsd="http://www.w3.org/2001/XMLSchema" xmlns:xs="http://www.w3.org/2001/XMLSchema" xmlns:p="http://schemas.microsoft.com/office/2006/metadata/properties" xmlns:ns2="a70f6c2f-9b5c-47d1-8c69-7879e78fabdd" xmlns:ns3="cf6eff28-957e-49bd-b7de-e168c22e93b7" targetNamespace="http://schemas.microsoft.com/office/2006/metadata/properties" ma:root="true" ma:fieldsID="b8cd0474cc677036d0db05a66a90d2f6" ns2:_="" ns3:_="">
    <xsd:import namespace="a70f6c2f-9b5c-47d1-8c69-7879e78fabdd"/>
    <xsd:import namespace="cf6eff28-957e-49bd-b7de-e168c22e9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f6c2f-9b5c-47d1-8c69-7879e78fa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ff28-957e-49bd-b7de-e168c22e93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ffe283-6630-4ddf-a762-949668416dad}" ma:internalName="TaxCatchAll" ma:showField="CatchAllData" ma:web="cf6eff28-957e-49bd-b7de-e168c22e9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eff28-957e-49bd-b7de-e168c22e93b7" xsi:nil="true"/>
    <lcf76f155ced4ddcb4097134ff3c332f xmlns="a70f6c2f-9b5c-47d1-8c69-7879e78fa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673A59-B23B-4A62-9E73-9E79269DE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f6c2f-9b5c-47d1-8c69-7879e78fabdd"/>
    <ds:schemaRef ds:uri="cf6eff28-957e-49bd-b7de-e168c22e9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BC829-2C16-499C-A7A2-33BA99826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F0DD1-3734-41D4-B009-608DE919B8E8}">
  <ds:schemaRefs>
    <ds:schemaRef ds:uri="http://schemas.microsoft.com/office/2006/metadata/properties"/>
    <ds:schemaRef ds:uri="http://schemas.microsoft.com/office/infopath/2007/PartnerControls"/>
    <ds:schemaRef ds:uri="cf6eff28-957e-49bd-b7de-e168c22e93b7"/>
    <ds:schemaRef ds:uri="a70f6c2f-9b5c-47d1-8c69-7879e78fabd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Tacoma-Pierce County Health Dept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Brett Cihon</dc:creator>
  <keywords/>
  <lastModifiedBy>Michelle VanCleave</lastModifiedBy>
  <revision>9</revision>
  <dcterms:created xsi:type="dcterms:W3CDTF">2025-07-08T16:33:00.0000000Z</dcterms:created>
  <dcterms:modified xsi:type="dcterms:W3CDTF">2025-07-08T22:19:57.3070878Z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0x01010004331D67C80A0D499A155D9A31F83524</vt:lpwstr>
  </property>
  <property fmtid="{D5CDD505-2E9C-101B-9397-08002B2CF9AE}" pid="3" name="MediaServiceImageTags">
    <vt:lpwstr/>
  </property>
</Properties>
</file>